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BD" w:rsidRDefault="004634BD" w:rsidP="004634BD">
      <w:pPr>
        <w:jc w:val="center"/>
        <w:rPr>
          <w:b/>
          <w:sz w:val="28"/>
          <w:szCs w:val="28"/>
        </w:rPr>
      </w:pPr>
      <w:r w:rsidRPr="000B2B98">
        <w:rPr>
          <w:b/>
          <w:sz w:val="28"/>
          <w:szCs w:val="28"/>
        </w:rPr>
        <w:t>Система педагогической диагностики освоения технологии</w:t>
      </w:r>
      <w:bookmarkStart w:id="0" w:name="«Юные_скрайберы»"/>
      <w:bookmarkEnd w:id="0"/>
      <w:r w:rsidRPr="000B2B98">
        <w:rPr>
          <w:b/>
          <w:sz w:val="28"/>
          <w:szCs w:val="28"/>
        </w:rPr>
        <w:t xml:space="preserve"> «</w:t>
      </w:r>
      <w:proofErr w:type="spellStart"/>
      <w:r w:rsidRPr="000B2B98">
        <w:rPr>
          <w:b/>
          <w:sz w:val="28"/>
          <w:szCs w:val="28"/>
        </w:rPr>
        <w:t>Скрайбинг</w:t>
      </w:r>
      <w:proofErr w:type="spellEnd"/>
      <w:r w:rsidRPr="000B2B98">
        <w:rPr>
          <w:b/>
          <w:sz w:val="28"/>
          <w:szCs w:val="28"/>
        </w:rPr>
        <w:t>»</w:t>
      </w:r>
    </w:p>
    <w:p w:rsidR="004634BD" w:rsidRPr="000B2B98" w:rsidRDefault="004634BD" w:rsidP="004634BD">
      <w:pPr>
        <w:jc w:val="center"/>
        <w:rPr>
          <w:b/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связной речи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детей дошкольного возраста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задержкой психического развития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обследование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связной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речи</w:t>
      </w:r>
      <w:r>
        <w:rPr>
          <w:sz w:val="28"/>
          <w:szCs w:val="28"/>
        </w:rPr>
        <w:t xml:space="preserve"> детей с ЗПР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Основное внимание обращается на наличие и уровень </w:t>
      </w:r>
      <w:proofErr w:type="spellStart"/>
      <w:proofErr w:type="gramStart"/>
      <w:r w:rsidRPr="000B2B98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 у</w:t>
      </w:r>
      <w:proofErr w:type="gramEnd"/>
      <w:r w:rsidRPr="000B2B98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с ЗПР </w:t>
      </w:r>
      <w:r w:rsidRPr="000B2B98">
        <w:rPr>
          <w:sz w:val="28"/>
          <w:szCs w:val="28"/>
        </w:rPr>
        <w:t>навыков фразовой речи и на особенности речевого поведения. Проводится запись ответов детей на занятиях монологической речи в виде отдельных высказываний, коротких сообщений, рассказов. В целях комплексного исследования связной речи детей используется серия заданий, которая включает: составление предложений по отдельным ситуационным картинкам; составление предложения по трем картинкам, связанным тематически; пересказ текста; составление рассказа по картинке или серии сюжетных картинок; сочинение рассказа на основе личного опыта; составление рассказа-описания.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фиксируются в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бальной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шкалы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задания.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Мониторинг эффективности ре</w:t>
      </w:r>
      <w:r>
        <w:rPr>
          <w:sz w:val="28"/>
          <w:szCs w:val="28"/>
        </w:rPr>
        <w:t>ализации технологии «</w:t>
      </w:r>
      <w:proofErr w:type="spellStart"/>
      <w:r>
        <w:rPr>
          <w:sz w:val="28"/>
          <w:szCs w:val="28"/>
        </w:rPr>
        <w:t>Скрайбинг</w:t>
      </w:r>
      <w:proofErr w:type="spellEnd"/>
      <w:r>
        <w:rPr>
          <w:sz w:val="28"/>
          <w:szCs w:val="28"/>
        </w:rPr>
        <w:t>»</w:t>
      </w:r>
      <w:r w:rsidRPr="000B2B98">
        <w:rPr>
          <w:sz w:val="28"/>
          <w:szCs w:val="28"/>
        </w:rPr>
        <w:t xml:space="preserve"> </w:t>
      </w:r>
      <w:proofErr w:type="gramStart"/>
      <w:r w:rsidRPr="000B2B98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2</w:t>
      </w:r>
      <w:proofErr w:type="gramEnd"/>
      <w:r w:rsidRPr="000B2B98">
        <w:rPr>
          <w:sz w:val="28"/>
          <w:szCs w:val="28"/>
        </w:rPr>
        <w:t xml:space="preserve"> раза в год: на начало учебного года с целью выявления умения детей по данному направлению, а на конец учебного года, с целью сравнения полученного и желаемого результатов и выявления эффектив</w:t>
      </w:r>
      <w:r>
        <w:rPr>
          <w:sz w:val="28"/>
          <w:szCs w:val="28"/>
        </w:rPr>
        <w:t>ности реализации данной технологии</w:t>
      </w:r>
      <w:r w:rsidRPr="000B2B98">
        <w:rPr>
          <w:sz w:val="28"/>
          <w:szCs w:val="28"/>
        </w:rPr>
        <w:t>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ЗАДАНИЕ 1. 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Определить способность ребенка составлять законченное высказывание на уровне фразы (по изображенному на картинке действию).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Материал: серия картинок следующего содержания: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 </w:t>
      </w:r>
      <w:r w:rsidRPr="000B2B98">
        <w:rPr>
          <w:sz w:val="28"/>
          <w:szCs w:val="28"/>
        </w:rPr>
        <w:t>поливает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цветы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ловит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бабочку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Мальчик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ловит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рыбу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Девочка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катается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</w:t>
      </w:r>
      <w:r>
        <w:rPr>
          <w:sz w:val="28"/>
          <w:szCs w:val="28"/>
        </w:rPr>
        <w:t xml:space="preserve"> коньках.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 катается на лыжах.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При показе каждой картинки ребен</w:t>
      </w:r>
      <w:r>
        <w:rPr>
          <w:sz w:val="28"/>
          <w:szCs w:val="28"/>
        </w:rPr>
        <w:t>ку задается вопрос-инструкция: «Скажи, что здесь нарисовано?»</w:t>
      </w:r>
      <w:r w:rsidRPr="000B2B98">
        <w:rPr>
          <w:sz w:val="28"/>
          <w:szCs w:val="28"/>
        </w:rPr>
        <w:t>. При отсутствии фразового ответа задается второй вспомогательный вопрос, непосредственно указыва</w:t>
      </w:r>
      <w:r>
        <w:rPr>
          <w:sz w:val="28"/>
          <w:szCs w:val="28"/>
        </w:rPr>
        <w:t>ющий на изображенное действие («Что делает мальчик/девочка?»</w:t>
      </w:r>
      <w:r w:rsidRPr="000B2B98">
        <w:rPr>
          <w:sz w:val="28"/>
          <w:szCs w:val="28"/>
        </w:rPr>
        <w:t>).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результатов: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балла-полный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фразовый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ответ;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балла-ответ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вспомогательным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вопросом;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балл - ребенок не смог самостоятельно установить смысловые предикативные отношения и передать их в виде соответствующей по структуре фразы.</w:t>
      </w:r>
    </w:p>
    <w:p w:rsidR="004634BD" w:rsidRPr="000B2B98" w:rsidRDefault="004634BD" w:rsidP="004634BD">
      <w:pPr>
        <w:jc w:val="both"/>
        <w:rPr>
          <w:sz w:val="28"/>
          <w:szCs w:val="28"/>
        </w:rPr>
        <w:sectPr w:rsidR="004634BD" w:rsidRPr="000B2B98" w:rsidSect="000B2B98">
          <w:headerReference w:type="default" r:id="rId4"/>
          <w:footerReference w:type="default" r:id="rId5"/>
          <w:pgSz w:w="11910" w:h="16840"/>
          <w:pgMar w:top="1134" w:right="1134" w:bottom="1134" w:left="1134" w:header="0" w:footer="0" w:gutter="0"/>
          <w:cols w:space="720"/>
        </w:sect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lastRenderedPageBreak/>
        <w:t xml:space="preserve">ЗАДАНИЕ 2. 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Выявление способности детей устанавливать лексико-смысловые отношения между предметами и переносить их в виде законченной фразы-высказ</w:t>
      </w:r>
      <w:r>
        <w:rPr>
          <w:sz w:val="28"/>
          <w:szCs w:val="28"/>
        </w:rPr>
        <w:t xml:space="preserve">ывания.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Материал: Три картинки «девочка», «корзинка», «лес»</w:t>
      </w:r>
      <w:r w:rsidRPr="000B2B98">
        <w:rPr>
          <w:sz w:val="28"/>
          <w:szCs w:val="28"/>
        </w:rPr>
        <w:t>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Инструкция: Назови картинки и составь предложение так, чтобы в нем говорилось о всех трех предметах. Если ребенок составил предложение с учетом только </w:t>
      </w:r>
      <w:r>
        <w:rPr>
          <w:sz w:val="28"/>
          <w:szCs w:val="28"/>
        </w:rPr>
        <w:t>одной-двух картинок (например, «</w:t>
      </w:r>
      <w:r w:rsidRPr="000B2B98">
        <w:rPr>
          <w:sz w:val="28"/>
          <w:szCs w:val="28"/>
        </w:rPr>
        <w:t>Девочка гуля</w:t>
      </w:r>
      <w:r>
        <w:rPr>
          <w:sz w:val="28"/>
          <w:szCs w:val="28"/>
        </w:rPr>
        <w:t>ла в лесу»</w:t>
      </w:r>
      <w:r w:rsidRPr="000B2B98">
        <w:rPr>
          <w:sz w:val="28"/>
          <w:szCs w:val="28"/>
        </w:rPr>
        <w:t>), задание повторяется с указанием на пропущенную картинку.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результатов: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3балла-ребенок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справился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используя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фразы,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адекватные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предложенному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заданию;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2 балла - справился с заданием с помощью педагога;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балл-не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смог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предложение.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составление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фразовых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высказываний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наглядной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опоре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proofErr w:type="gramStart"/>
      <w:r w:rsidRPr="000B2B98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 индивидуальные</w:t>
      </w:r>
      <w:proofErr w:type="gramEnd"/>
      <w:r w:rsidRPr="000B2B98">
        <w:rPr>
          <w:sz w:val="28"/>
          <w:szCs w:val="28"/>
        </w:rPr>
        <w:t xml:space="preserve"> речевые возможности детей.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proofErr w:type="spellStart"/>
      <w:r w:rsidRPr="000B2B98"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особенности связной монологической речи детей.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возможности </w:t>
      </w:r>
      <w:r>
        <w:rPr>
          <w:sz w:val="28"/>
          <w:szCs w:val="28"/>
        </w:rPr>
        <w:t>детей с ЗПР</w:t>
      </w:r>
      <w:r w:rsidRPr="000B2B98">
        <w:rPr>
          <w:sz w:val="28"/>
          <w:szCs w:val="28"/>
        </w:rPr>
        <w:t xml:space="preserve"> воспроизводить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небольшой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 объему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 простой по структуре литературный текст.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знакомые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детям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сказки:</w:t>
      </w:r>
      <w:r>
        <w:rPr>
          <w:sz w:val="28"/>
          <w:szCs w:val="28"/>
        </w:rPr>
        <w:t xml:space="preserve"> «Репка»</w:t>
      </w:r>
      <w:r w:rsidRPr="000B2B98">
        <w:rPr>
          <w:sz w:val="28"/>
          <w:szCs w:val="28"/>
        </w:rPr>
        <w:t>,</w:t>
      </w:r>
      <w:r>
        <w:rPr>
          <w:sz w:val="28"/>
          <w:szCs w:val="28"/>
        </w:rPr>
        <w:t xml:space="preserve"> «Теремок»</w:t>
      </w:r>
      <w:r w:rsidRPr="000B2B98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0B2B98">
        <w:rPr>
          <w:sz w:val="28"/>
          <w:szCs w:val="28"/>
        </w:rPr>
        <w:t>Курочка</w:t>
      </w:r>
      <w:r>
        <w:rPr>
          <w:sz w:val="28"/>
          <w:szCs w:val="28"/>
        </w:rPr>
        <w:t xml:space="preserve"> ряба»</w:t>
      </w:r>
      <w:r w:rsidRPr="000B2B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произведения прочитывается дважды; перед по</w:t>
      </w:r>
      <w:r>
        <w:rPr>
          <w:sz w:val="28"/>
          <w:szCs w:val="28"/>
        </w:rPr>
        <w:t>вторным чтением дается задание</w:t>
      </w:r>
      <w:r w:rsidRPr="000B2B98">
        <w:rPr>
          <w:sz w:val="28"/>
          <w:szCs w:val="28"/>
        </w:rPr>
        <w:t xml:space="preserve"> на составление пересказа.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Инструкция: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послушай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перескажи.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 результатов: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балла </w:t>
      </w:r>
      <w:r w:rsidRPr="000B2B98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справился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смысловой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синтаксической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предложениями, частями рассказа, соблюдение логической последовательности изложения;</w:t>
      </w:r>
    </w:p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балла- </w:t>
      </w:r>
      <w:proofErr w:type="gramStart"/>
      <w:r w:rsidRPr="000B2B98">
        <w:rPr>
          <w:sz w:val="28"/>
          <w:szCs w:val="28"/>
        </w:rPr>
        <w:t>справился</w:t>
      </w:r>
      <w:r>
        <w:rPr>
          <w:sz w:val="28"/>
          <w:szCs w:val="28"/>
        </w:rPr>
        <w:t xml:space="preserve">  </w:t>
      </w:r>
      <w:r w:rsidRPr="000B2B98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смысловых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пропусков,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повторов;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 балл - не смог составить пересказ.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ЗАДАНИЕ 4.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Составить связный сюжетный рассказ на основе наглядного содержания последовательных фрагментов-эпизодов.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lastRenderedPageBreak/>
        <w:t>Материал: Серия картинок по сюжету сказки "Лиса и Журавль". Картинки в нужной последовательности раскладываются перед ребенком и дают внимательно их рассмотреть.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Инструкция: Рассмотри картинки и составь последовательный рассказ. (Составлению рассказа предшествует обзор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предметного содержания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картинки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объяснением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отдельных деталей. При затруднении, помимо наводящих вопросов, применяется жестовое указание на соответствующую картинку или конкретную деталь).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результатов:</w:t>
      </w:r>
      <w:r w:rsidRPr="009A6067">
        <w:rPr>
          <w:sz w:val="28"/>
          <w:szCs w:val="28"/>
        </w:rPr>
        <w:t xml:space="preserve">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3 балла - ребенок справился с заданием, смысловое соответствие содержания рассказа, изображенному на картинках, соблюдение логической связи между картинками-эпизодами;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2балла- справился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смысловых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пропусков,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повторов;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 балл - не смог составить рассказ.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ЗАДАНИЕ 5. 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Составить рассказ на основе личного опыта - имеет целью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выявить индивидуальный уровень и особенности владения связной фразовой и монологической речью при передаче своих жизненных впечатлений.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Инструкция: ребенку предлагается составить рассказ </w:t>
      </w:r>
      <w:r>
        <w:rPr>
          <w:sz w:val="28"/>
          <w:szCs w:val="28"/>
        </w:rPr>
        <w:t>на близкую ему тему (например, «</w:t>
      </w:r>
      <w:r w:rsidRPr="000B2B98">
        <w:rPr>
          <w:sz w:val="28"/>
          <w:szCs w:val="28"/>
        </w:rPr>
        <w:t>На наше</w:t>
      </w:r>
      <w:r>
        <w:rPr>
          <w:sz w:val="28"/>
          <w:szCs w:val="28"/>
        </w:rPr>
        <w:t>м участке», «Игры на детской площадке»</w:t>
      </w:r>
      <w:r w:rsidRPr="000B2B98">
        <w:rPr>
          <w:sz w:val="28"/>
          <w:szCs w:val="28"/>
        </w:rPr>
        <w:t xml:space="preserve">) и дается план рассказа: </w:t>
      </w:r>
    </w:p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0B2B98">
        <w:rPr>
          <w:sz w:val="28"/>
          <w:szCs w:val="28"/>
        </w:rPr>
        <w:t>то находится на площадке</w:t>
      </w:r>
      <w:r>
        <w:rPr>
          <w:sz w:val="28"/>
          <w:szCs w:val="28"/>
        </w:rPr>
        <w:t>?</w:t>
      </w:r>
    </w:p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занимаются там дети?</w:t>
      </w:r>
    </w:p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какие игры они играют?</w:t>
      </w:r>
    </w:p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B2B98">
        <w:rPr>
          <w:sz w:val="28"/>
          <w:szCs w:val="28"/>
        </w:rPr>
        <w:t>азвать</w:t>
      </w:r>
      <w:r>
        <w:rPr>
          <w:sz w:val="28"/>
          <w:szCs w:val="28"/>
        </w:rPr>
        <w:t xml:space="preserve"> свои любимые игры и запомнить.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B2B98">
        <w:rPr>
          <w:sz w:val="28"/>
          <w:szCs w:val="28"/>
        </w:rPr>
        <w:t>спомнить, какие игры зимой, а какие летом.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результатов: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3балла</w:t>
      </w:r>
      <w:r>
        <w:rPr>
          <w:sz w:val="28"/>
          <w:szCs w:val="28"/>
        </w:rPr>
        <w:t xml:space="preserve"> – </w:t>
      </w:r>
      <w:r w:rsidRPr="000B2B98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справился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заданием, полный фразовый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ответ;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2балла- справился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заданием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педагога,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вспомогательным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вопросом; 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 балл - не смог составить рассказ.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ЗАДАНИЕ6.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описательный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рассказ.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Материал: детям могут предлагаться как модели предметов (игрушки), так и их графические изображения, на которых достаточно полно и четко представлены основные свойства и детали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 xml:space="preserve">предметов.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lastRenderedPageBreak/>
        <w:t xml:space="preserve">Инструкция: Ребенку предлагается в течение несколько минут внимательно рассмотреть предмет, а затем составить о нем рассказ по данному вопросному плану. Например, при описании куклы дается </w:t>
      </w:r>
      <w:r>
        <w:rPr>
          <w:sz w:val="28"/>
          <w:szCs w:val="28"/>
        </w:rPr>
        <w:t>следующая инструкция-указание: «</w:t>
      </w:r>
      <w:r w:rsidRPr="000B2B98">
        <w:rPr>
          <w:sz w:val="28"/>
          <w:szCs w:val="28"/>
        </w:rPr>
        <w:t>Расскажи об этой кукле: как ее зовут, какая она по величине; назови основные части тела; из чего она сделана, во</w:t>
      </w:r>
      <w:r>
        <w:rPr>
          <w:sz w:val="28"/>
          <w:szCs w:val="28"/>
        </w:rPr>
        <w:t xml:space="preserve"> что одета, что у нее на голове» </w:t>
      </w:r>
      <w:r w:rsidRPr="000B2B98">
        <w:rPr>
          <w:sz w:val="28"/>
          <w:szCs w:val="28"/>
        </w:rPr>
        <w:t>и т.п.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результатов: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 xml:space="preserve">3балла </w:t>
      </w:r>
      <w:r>
        <w:rPr>
          <w:sz w:val="28"/>
          <w:szCs w:val="28"/>
        </w:rPr>
        <w:t>–</w:t>
      </w:r>
      <w:r w:rsidRPr="000B2B98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точный рассказ,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отражением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предмета;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2 балла - отсутствие логико-смысловой организации сообщения, нарушена последовательность в описании признаков и деталей предмета,</w:t>
      </w:r>
    </w:p>
    <w:p w:rsidR="004634BD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1балл–самостоятельного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рассказа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не</w:t>
      </w:r>
      <w:r>
        <w:rPr>
          <w:sz w:val="28"/>
          <w:szCs w:val="28"/>
        </w:rPr>
        <w:t>т</w:t>
      </w:r>
      <w:r w:rsidRPr="000B2B9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Default="004634BD" w:rsidP="004634BD">
      <w:pPr>
        <w:jc w:val="both"/>
        <w:rPr>
          <w:sz w:val="28"/>
          <w:szCs w:val="28"/>
        </w:rPr>
      </w:pPr>
    </w:p>
    <w:p w:rsidR="004634BD" w:rsidRPr="000B2B98" w:rsidRDefault="004634BD" w:rsidP="004634BD">
      <w:pPr>
        <w:jc w:val="both"/>
        <w:rPr>
          <w:sz w:val="28"/>
          <w:szCs w:val="28"/>
        </w:rPr>
      </w:pPr>
      <w:r w:rsidRPr="000B2B9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связной</w:t>
      </w:r>
      <w:r>
        <w:rPr>
          <w:sz w:val="28"/>
          <w:szCs w:val="28"/>
        </w:rPr>
        <w:t xml:space="preserve"> </w:t>
      </w:r>
      <w:r w:rsidRPr="000B2B98">
        <w:rPr>
          <w:sz w:val="28"/>
          <w:szCs w:val="28"/>
        </w:rPr>
        <w:t>речи</w:t>
      </w:r>
      <w:r>
        <w:rPr>
          <w:sz w:val="28"/>
          <w:szCs w:val="28"/>
        </w:rPr>
        <w:t xml:space="preserve"> детей с ЗПР</w:t>
      </w:r>
    </w:p>
    <w:p w:rsidR="004634BD" w:rsidRPr="000B2B98" w:rsidRDefault="004634BD" w:rsidP="004634B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00"/>
        <w:tblW w:w="10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850"/>
        <w:gridCol w:w="710"/>
        <w:gridCol w:w="706"/>
        <w:gridCol w:w="710"/>
        <w:gridCol w:w="691"/>
        <w:gridCol w:w="715"/>
        <w:gridCol w:w="691"/>
        <w:gridCol w:w="629"/>
        <w:gridCol w:w="691"/>
        <w:gridCol w:w="716"/>
        <w:gridCol w:w="692"/>
        <w:gridCol w:w="596"/>
        <w:gridCol w:w="693"/>
        <w:gridCol w:w="433"/>
        <w:gridCol w:w="443"/>
      </w:tblGrid>
      <w:tr w:rsidR="004634BD" w:rsidRPr="000B2B98" w:rsidTr="00760356">
        <w:trPr>
          <w:trHeight w:val="278"/>
        </w:trPr>
        <w:tc>
          <w:tcPr>
            <w:tcW w:w="533" w:type="dxa"/>
            <w:vMerge w:val="restart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vMerge w:val="restart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ИФ</w:t>
            </w:r>
          </w:p>
        </w:tc>
        <w:tc>
          <w:tcPr>
            <w:tcW w:w="1416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Задание1</w:t>
            </w:r>
          </w:p>
        </w:tc>
        <w:tc>
          <w:tcPr>
            <w:tcW w:w="1401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Задание2</w:t>
            </w:r>
          </w:p>
        </w:tc>
        <w:tc>
          <w:tcPr>
            <w:tcW w:w="1406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Задание3</w:t>
            </w:r>
          </w:p>
        </w:tc>
        <w:tc>
          <w:tcPr>
            <w:tcW w:w="1320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Задание4</w:t>
            </w:r>
          </w:p>
        </w:tc>
        <w:tc>
          <w:tcPr>
            <w:tcW w:w="1408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Задание5</w:t>
            </w:r>
          </w:p>
        </w:tc>
        <w:tc>
          <w:tcPr>
            <w:tcW w:w="1289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Задание6</w:t>
            </w:r>
          </w:p>
        </w:tc>
        <w:tc>
          <w:tcPr>
            <w:tcW w:w="876" w:type="dxa"/>
            <w:gridSpan w:val="2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Итого</w:t>
            </w:r>
          </w:p>
        </w:tc>
      </w:tr>
      <w:tr w:rsidR="004634BD" w:rsidRPr="000B2B98" w:rsidTr="00760356">
        <w:trPr>
          <w:trHeight w:val="273"/>
        </w:trPr>
        <w:tc>
          <w:tcPr>
            <w:tcW w:w="533" w:type="dxa"/>
            <w:vMerge/>
            <w:tcBorders>
              <w:top w:val="nil"/>
            </w:tcBorders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70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715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629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71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692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59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69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  <w:tc>
          <w:tcPr>
            <w:tcW w:w="43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н</w:t>
            </w:r>
          </w:p>
        </w:tc>
        <w:tc>
          <w:tcPr>
            <w:tcW w:w="44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к</w:t>
            </w:r>
          </w:p>
        </w:tc>
      </w:tr>
      <w:tr w:rsidR="004634BD" w:rsidRPr="000B2B98" w:rsidTr="00760356">
        <w:trPr>
          <w:trHeight w:val="277"/>
        </w:trPr>
        <w:tc>
          <w:tcPr>
            <w:tcW w:w="53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</w:tr>
      <w:tr w:rsidR="004634BD" w:rsidRPr="000B2B98" w:rsidTr="00760356">
        <w:trPr>
          <w:trHeight w:val="273"/>
        </w:trPr>
        <w:tc>
          <w:tcPr>
            <w:tcW w:w="53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  <w:r w:rsidRPr="000B2B9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9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4634BD" w:rsidRPr="000B2B98" w:rsidRDefault="004634BD" w:rsidP="00760356">
            <w:pPr>
              <w:jc w:val="both"/>
              <w:rPr>
                <w:sz w:val="28"/>
                <w:szCs w:val="28"/>
              </w:rPr>
            </w:pPr>
          </w:p>
        </w:tc>
      </w:tr>
    </w:tbl>
    <w:p w:rsidR="004634BD" w:rsidRDefault="004634BD" w:rsidP="004634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F27B4" w:rsidRDefault="00AF27B4">
      <w:bookmarkStart w:id="1" w:name="_GoBack"/>
      <w:bookmarkEnd w:id="1"/>
    </w:p>
    <w:sectPr w:rsidR="00AF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D8" w:rsidRDefault="009F7110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4D8" w:rsidRDefault="009F7110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43"/>
    <w:rsid w:val="004634BD"/>
    <w:rsid w:val="009A5843"/>
    <w:rsid w:val="009F7110"/>
    <w:rsid w:val="00A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093F3-C62D-44D2-B5F9-DCDC2793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34B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4634B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ДОУ-18</dc:creator>
  <cp:keywords/>
  <dc:description/>
  <cp:lastModifiedBy>ДОУ-18</cp:lastModifiedBy>
  <cp:revision>3</cp:revision>
  <dcterms:created xsi:type="dcterms:W3CDTF">2025-06-06T07:59:00Z</dcterms:created>
  <dcterms:modified xsi:type="dcterms:W3CDTF">2025-06-06T08:18:00Z</dcterms:modified>
</cp:coreProperties>
</file>