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D5" w:rsidRPr="0010385C" w:rsidRDefault="006879D5" w:rsidP="006879D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</w:t>
      </w:r>
      <w:r w:rsidR="00276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</w:t>
      </w:r>
      <w:r w:rsidR="00276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76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6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г. </w:t>
      </w:r>
      <w:r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t>Липецка</w:t>
      </w:r>
    </w:p>
    <w:p w:rsidR="000577AC" w:rsidRPr="0010385C" w:rsidRDefault="006879D5" w:rsidP="006879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</w:p>
    <w:p w:rsidR="006879D5" w:rsidRPr="0010385C" w:rsidRDefault="006879D5" w:rsidP="006879D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79D5" w:rsidRPr="0010385C" w:rsidRDefault="006879D5" w:rsidP="000577A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79D5" w:rsidRPr="0010385C" w:rsidRDefault="006879D5" w:rsidP="000577A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79D5" w:rsidRPr="0010385C" w:rsidRDefault="006879D5" w:rsidP="000577AC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879D5" w:rsidRPr="0010385C" w:rsidRDefault="006879D5" w:rsidP="000577A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7859" w:rsidRDefault="00537859" w:rsidP="000577AC">
      <w:pPr>
        <w:rPr>
          <w:rFonts w:ascii="Times New Roman" w:hAnsi="Times New Roman" w:cs="Times New Roman"/>
          <w:bCs/>
          <w:color w:val="000000" w:themeColor="text1"/>
          <w:sz w:val="36"/>
          <w:szCs w:val="36"/>
        </w:rPr>
      </w:pPr>
    </w:p>
    <w:p w:rsidR="00537859" w:rsidRDefault="00537859" w:rsidP="000577AC">
      <w:pPr>
        <w:rPr>
          <w:rFonts w:ascii="Times New Roman" w:hAnsi="Times New Roman" w:cs="Times New Roman"/>
          <w:bCs/>
          <w:color w:val="000000" w:themeColor="text1"/>
          <w:sz w:val="36"/>
          <w:szCs w:val="36"/>
        </w:rPr>
      </w:pPr>
    </w:p>
    <w:p w:rsidR="006879D5" w:rsidRPr="0010385C" w:rsidRDefault="006879D5" w:rsidP="000577AC">
      <w:pPr>
        <w:rPr>
          <w:rFonts w:ascii="Times New Roman" w:hAnsi="Times New Roman" w:cs="Times New Roman"/>
          <w:bCs/>
          <w:color w:val="000000" w:themeColor="text1"/>
          <w:sz w:val="36"/>
          <w:szCs w:val="36"/>
        </w:rPr>
      </w:pPr>
      <w:r w:rsidRPr="0010385C">
        <w:rPr>
          <w:rFonts w:ascii="Times New Roman" w:hAnsi="Times New Roman" w:cs="Times New Roman"/>
          <w:bCs/>
          <w:color w:val="000000" w:themeColor="text1"/>
          <w:sz w:val="36"/>
          <w:szCs w:val="36"/>
        </w:rPr>
        <w:t>КОНСУЛЬТАЦИЯ-РЕКОМЕНДАЦИЯ ДЛЯ РОДИТЕЛЕЙ</w:t>
      </w:r>
    </w:p>
    <w:p w:rsidR="006879D5" w:rsidRPr="0010385C" w:rsidRDefault="006879D5" w:rsidP="006879D5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8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10385C" w:rsidRPr="001038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НЕТРАДИЦИОННЫЕ ПРЕДМЕТЫ И ПРИЁМЫ </w:t>
      </w:r>
      <w:r w:rsidRPr="001038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ПАЛЬЧИКОВЫХ ИГР ИЗ ОПЫТА РАБОТ</w:t>
      </w:r>
      <w:r w:rsidR="005655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1038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655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879D5" w:rsidRPr="0010385C" w:rsidRDefault="006879D5" w:rsidP="000577A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79D5" w:rsidRPr="0010385C" w:rsidRDefault="006879D5" w:rsidP="000577A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79D5" w:rsidRPr="0010385C" w:rsidRDefault="006879D5" w:rsidP="000577A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79D5" w:rsidRPr="0010385C" w:rsidRDefault="00B221A7" w:rsidP="00B221A7">
      <w:pPr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221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Учитель-дефектолог: Л.П. Нечаева</w:t>
      </w:r>
    </w:p>
    <w:p w:rsidR="006879D5" w:rsidRPr="0010385C" w:rsidRDefault="006879D5" w:rsidP="000577A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79D5" w:rsidRPr="0010385C" w:rsidRDefault="006879D5" w:rsidP="000577A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79D5" w:rsidRPr="0010385C" w:rsidRDefault="006879D5" w:rsidP="000577A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79D5" w:rsidRPr="0010385C" w:rsidRDefault="006879D5" w:rsidP="000577A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79D5" w:rsidRPr="0010385C" w:rsidRDefault="006879D5" w:rsidP="000577A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79D5" w:rsidRPr="0010385C" w:rsidRDefault="006879D5" w:rsidP="000577A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79D5" w:rsidRPr="0010385C" w:rsidRDefault="006879D5" w:rsidP="000577A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7859" w:rsidRDefault="00571D84" w:rsidP="0056551D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2024</w:t>
      </w:r>
      <w:bookmarkStart w:id="0" w:name="_GoBack"/>
      <w:bookmarkEnd w:id="0"/>
    </w:p>
    <w:p w:rsidR="000577AC" w:rsidRPr="00537859" w:rsidRDefault="000577AC" w:rsidP="0056551D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38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Цель:</w:t>
      </w:r>
      <w:r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t> научить родителей проводить с детьми пальчиковую гимнастику в домашних условиях, пропагандировать педаго</w:t>
      </w:r>
      <w:r w:rsidR="00565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гические знания среди </w:t>
      </w:r>
      <w:r w:rsidR="008D271C"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="00E6004A"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271C"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7F63" w:rsidRPr="0010385C" w:rsidRDefault="000577AC" w:rsidP="000577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85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Задачи для педагога:</w:t>
      </w:r>
      <w:r w:rsidRPr="00103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t>- научить родителей создавать условия для проведения пальчиковой гимнастики в домашней обстановке;</w:t>
      </w:r>
      <w:r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показать способы и приёмы пр</w:t>
      </w:r>
      <w:r w:rsidR="00CF6BB0"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t>оведения пальчиковой гимнастики;</w:t>
      </w:r>
      <w:r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r w:rsidR="00045553"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с правилами проведения пальчиков</w:t>
      </w:r>
      <w:r w:rsidR="00045553"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t>ой гимнастики.</w:t>
      </w:r>
      <w:r w:rsidR="00045553"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385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Задачи для детей:</w:t>
      </w:r>
      <w:r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 развивать мел</w:t>
      </w:r>
      <w:r w:rsidR="00EC7F63"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t>кую моторику пальцев рук детей;</w:t>
      </w:r>
    </w:p>
    <w:p w:rsidR="00EC7F63" w:rsidRPr="0010385C" w:rsidRDefault="00EC7F63" w:rsidP="000577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развивать </w:t>
      </w:r>
      <w:r w:rsidR="000577AC"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t>речевые способности, учитывая возрастные и инд</w:t>
      </w:r>
      <w:r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t>ивидуальные особенности ребёнка;</w:t>
      </w:r>
    </w:p>
    <w:p w:rsidR="00EC7F63" w:rsidRPr="0056551D" w:rsidRDefault="00EC7F63" w:rsidP="000577A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56551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65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обогащение чувственного опыта и тактильных ощу</w:t>
      </w:r>
      <w:r w:rsidR="00045553" w:rsidRPr="00565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щений;</w:t>
      </w:r>
    </w:p>
    <w:p w:rsidR="00EC7F63" w:rsidRPr="0010385C" w:rsidRDefault="00EC7F63" w:rsidP="000577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5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- гармонизация психических процессов.</w:t>
      </w:r>
      <w:r w:rsidR="00565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+</w:t>
      </w:r>
      <w:r w:rsidRPr="001038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0577AC" w:rsidRPr="0010385C" w:rsidRDefault="000577AC" w:rsidP="000577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577AC" w:rsidRPr="0010385C" w:rsidRDefault="000577AC" w:rsidP="000577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85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 </w:t>
      </w:r>
      <w:r w:rsidRPr="0056551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Задачи для родителей:</w:t>
      </w:r>
      <w:r w:rsidRPr="005655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r w:rsidR="00045553" w:rsidRPr="00565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551D">
        <w:rPr>
          <w:rFonts w:ascii="Times New Roman" w:hAnsi="Times New Roman" w:cs="Times New Roman"/>
          <w:color w:val="000000" w:themeColor="text1"/>
          <w:sz w:val="28"/>
          <w:szCs w:val="28"/>
        </w:rPr>
        <w:t>учитывать опыт детей, приобретенный в детском саду;</w:t>
      </w:r>
      <w:r w:rsidRPr="005655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r w:rsidR="00045553" w:rsidRPr="00565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551D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в семье благоприятные условия для проведения пальчиковой гимнастики.</w:t>
      </w:r>
      <w:r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8D271C" w:rsidRPr="0056551D" w:rsidRDefault="000577AC" w:rsidP="0056551D">
      <w:pPr>
        <w:rPr>
          <w:rFonts w:ascii="Times New Roman" w:hAnsi="Times New Roman" w:cs="Times New Roman"/>
          <w:sz w:val="28"/>
          <w:szCs w:val="28"/>
        </w:rPr>
      </w:pPr>
      <w:r w:rsidRPr="0056551D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Пальчиковые игры и упражнения — уникальное средство</w:t>
      </w:r>
      <w:r w:rsidR="008D271C" w:rsidRPr="00565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развития речи.</w:t>
      </w:r>
      <w:r w:rsidR="008D271C" w:rsidRPr="0056551D">
        <w:rPr>
          <w:color w:val="000000" w:themeColor="text1"/>
        </w:rPr>
        <w:t xml:space="preserve"> </w:t>
      </w:r>
      <w:r w:rsidR="00023851" w:rsidRPr="0056551D">
        <w:rPr>
          <w:rFonts w:ascii="Times New Roman" w:hAnsi="Times New Roman" w:cs="Times New Roman"/>
          <w:sz w:val="28"/>
          <w:szCs w:val="28"/>
        </w:rPr>
        <w:t>Игре как форме организации детской деятельности</w:t>
      </w:r>
      <w:r w:rsidR="00537859" w:rsidRPr="0056551D">
        <w:rPr>
          <w:rFonts w:ascii="Times New Roman" w:hAnsi="Times New Roman" w:cs="Times New Roman"/>
          <w:sz w:val="28"/>
          <w:szCs w:val="28"/>
        </w:rPr>
        <w:t xml:space="preserve"> отводится важная роль. </w:t>
      </w:r>
      <w:r w:rsidR="00023851" w:rsidRPr="0056551D">
        <w:rPr>
          <w:rFonts w:ascii="Times New Roman" w:hAnsi="Times New Roman" w:cs="Times New Roman"/>
          <w:sz w:val="28"/>
          <w:szCs w:val="28"/>
        </w:rPr>
        <w:t xml:space="preserve"> В ходе игры расширяется кругозор; дети получают элементарные представления о труде взрослых, ок</w:t>
      </w:r>
      <w:r w:rsidR="008D271C" w:rsidRPr="0056551D">
        <w:rPr>
          <w:rFonts w:ascii="Times New Roman" w:hAnsi="Times New Roman" w:cs="Times New Roman"/>
          <w:sz w:val="28"/>
          <w:szCs w:val="28"/>
        </w:rPr>
        <w:t xml:space="preserve">ружающем мире. В своей работе я решила </w:t>
      </w:r>
      <w:r w:rsidR="00023851" w:rsidRPr="0056551D">
        <w:rPr>
          <w:rFonts w:ascii="Times New Roman" w:hAnsi="Times New Roman" w:cs="Times New Roman"/>
          <w:sz w:val="28"/>
          <w:szCs w:val="28"/>
        </w:rPr>
        <w:t>использовать различные, нетрадиционные предметы и приемы. Все мы знаем «сильные» и «слаб</w:t>
      </w:r>
      <w:r w:rsidR="00D6736B" w:rsidRPr="0056551D">
        <w:rPr>
          <w:rFonts w:ascii="Times New Roman" w:hAnsi="Times New Roman" w:cs="Times New Roman"/>
          <w:sz w:val="28"/>
          <w:szCs w:val="28"/>
        </w:rPr>
        <w:t>ые» стороны</w:t>
      </w:r>
      <w:r w:rsidR="00537859" w:rsidRPr="0056551D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D6736B" w:rsidRPr="0056551D">
        <w:rPr>
          <w:rFonts w:ascii="Times New Roman" w:hAnsi="Times New Roman" w:cs="Times New Roman"/>
          <w:sz w:val="28"/>
          <w:szCs w:val="28"/>
        </w:rPr>
        <w:t xml:space="preserve"> детей, с которыми </w:t>
      </w:r>
      <w:r w:rsidR="005D6C8F">
        <w:rPr>
          <w:rFonts w:ascii="Times New Roman" w:hAnsi="Times New Roman" w:cs="Times New Roman"/>
          <w:sz w:val="28"/>
          <w:szCs w:val="28"/>
        </w:rPr>
        <w:t xml:space="preserve"> работаем - </w:t>
      </w:r>
      <w:r w:rsidR="00023851" w:rsidRPr="0056551D">
        <w:rPr>
          <w:rFonts w:ascii="Times New Roman" w:hAnsi="Times New Roman" w:cs="Times New Roman"/>
          <w:sz w:val="28"/>
          <w:szCs w:val="28"/>
        </w:rPr>
        <w:t>их наглядно можно увидеть из целей</w:t>
      </w:r>
      <w:r w:rsidR="00EC7F63" w:rsidRPr="0056551D">
        <w:rPr>
          <w:rFonts w:ascii="Times New Roman" w:hAnsi="Times New Roman" w:cs="Times New Roman"/>
          <w:sz w:val="28"/>
          <w:szCs w:val="28"/>
        </w:rPr>
        <w:t>, которые мы перед собой ставим</w:t>
      </w:r>
      <w:r w:rsidR="00023851" w:rsidRPr="0056551D">
        <w:rPr>
          <w:rFonts w:ascii="Times New Roman" w:hAnsi="Times New Roman" w:cs="Times New Roman"/>
          <w:sz w:val="28"/>
          <w:szCs w:val="28"/>
        </w:rPr>
        <w:t xml:space="preserve">, выбирая данное направление. </w:t>
      </w:r>
    </w:p>
    <w:p w:rsidR="004F415B" w:rsidRPr="0056551D" w:rsidRDefault="00023851" w:rsidP="0056551D">
      <w:pPr>
        <w:rPr>
          <w:rFonts w:ascii="Times New Roman" w:hAnsi="Times New Roman" w:cs="Times New Roman"/>
          <w:sz w:val="28"/>
          <w:szCs w:val="28"/>
        </w:rPr>
      </w:pPr>
      <w:r w:rsidRPr="0056551D">
        <w:rPr>
          <w:rFonts w:ascii="Times New Roman" w:hAnsi="Times New Roman" w:cs="Times New Roman"/>
          <w:sz w:val="28"/>
          <w:szCs w:val="28"/>
        </w:rPr>
        <w:t xml:space="preserve"> В работе с детьми и</w:t>
      </w:r>
      <w:r w:rsidR="008D271C" w:rsidRPr="0056551D">
        <w:rPr>
          <w:rFonts w:ascii="Times New Roman" w:hAnsi="Times New Roman" w:cs="Times New Roman"/>
          <w:sz w:val="28"/>
          <w:szCs w:val="28"/>
        </w:rPr>
        <w:t>спользую</w:t>
      </w:r>
      <w:r w:rsidRPr="0056551D">
        <w:rPr>
          <w:rFonts w:ascii="Times New Roman" w:hAnsi="Times New Roman" w:cs="Times New Roman"/>
          <w:sz w:val="28"/>
          <w:szCs w:val="28"/>
        </w:rPr>
        <w:t xml:space="preserve"> различные нетрадиционные атрибуты.</w:t>
      </w:r>
      <w:r w:rsidR="00D6736B" w:rsidRPr="0056551D">
        <w:rPr>
          <w:rFonts w:ascii="Times New Roman" w:hAnsi="Times New Roman" w:cs="Times New Roman"/>
          <w:sz w:val="28"/>
          <w:szCs w:val="28"/>
        </w:rPr>
        <w:t xml:space="preserve"> О значении и важности пальчиковых игр в коррекционной работе не приходится говорить. Но можно повысить их эффективность и добавить игровую направленность используя колечко су-</w:t>
      </w:r>
      <w:proofErr w:type="spellStart"/>
      <w:r w:rsidR="00D6736B" w:rsidRPr="0056551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D6736B" w:rsidRPr="0056551D">
        <w:rPr>
          <w:rFonts w:ascii="Times New Roman" w:hAnsi="Times New Roman" w:cs="Times New Roman"/>
          <w:sz w:val="28"/>
          <w:szCs w:val="28"/>
        </w:rPr>
        <w:t>.</w:t>
      </w:r>
    </w:p>
    <w:p w:rsidR="00BE3DD9" w:rsidRDefault="000B1475" w:rsidP="0056551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7D59CE" wp14:editId="31EB05BC">
            <wp:extent cx="1800225" cy="2143125"/>
            <wp:effectExtent l="0" t="0" r="9525" b="9525"/>
            <wp:docPr id="4" name="Рисунок 4" descr="C:\Users\Пользователь\Desktop\с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у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C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9E6E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F7E452" wp14:editId="3AFEF707">
            <wp:extent cx="3571632" cy="2638425"/>
            <wp:effectExtent l="0" t="0" r="0" b="0"/>
            <wp:docPr id="2" name="Рисунок 2" descr="C:\Users\Пользователь\Desktop\дж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ж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106" cy="26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EA7" w:rsidRDefault="00045553" w:rsidP="0056551D">
      <w:pPr>
        <w:rPr>
          <w:rFonts w:ascii="Times New Roman" w:hAnsi="Times New Roman" w:cs="Times New Roman"/>
          <w:sz w:val="28"/>
          <w:szCs w:val="28"/>
        </w:rPr>
      </w:pPr>
      <w:r w:rsidRPr="0056551D">
        <w:rPr>
          <w:rFonts w:ascii="Times New Roman" w:hAnsi="Times New Roman" w:cs="Times New Roman"/>
          <w:sz w:val="28"/>
          <w:szCs w:val="28"/>
        </w:rPr>
        <w:t xml:space="preserve">Одеваем поочерёдно на пальчик колечко и прокатываем, приговаривая: </w:t>
      </w:r>
      <w:r w:rsidR="00676C7A">
        <w:rPr>
          <w:rFonts w:ascii="Times New Roman" w:hAnsi="Times New Roman" w:cs="Times New Roman"/>
          <w:sz w:val="28"/>
          <w:szCs w:val="28"/>
        </w:rPr>
        <w:t>«Этот</w:t>
      </w:r>
      <w:r w:rsidR="004F415B" w:rsidRPr="0056551D">
        <w:rPr>
          <w:rFonts w:ascii="Times New Roman" w:hAnsi="Times New Roman" w:cs="Times New Roman"/>
          <w:sz w:val="28"/>
          <w:szCs w:val="28"/>
        </w:rPr>
        <w:t xml:space="preserve"> пальчик дедушка, этот пальчик бабушка, этот пальчик папочка, этот пальчик мамочка, этот пальчик наш малыш. А зовут его…».  Игровой самомассаж пальцев рук с помощью су-</w:t>
      </w:r>
      <w:proofErr w:type="spellStart"/>
      <w:r w:rsidR="004F415B" w:rsidRPr="0056551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4F415B" w:rsidRPr="0056551D">
        <w:rPr>
          <w:rFonts w:ascii="Times New Roman" w:hAnsi="Times New Roman" w:cs="Times New Roman"/>
          <w:sz w:val="28"/>
          <w:szCs w:val="28"/>
        </w:rPr>
        <w:t xml:space="preserve"> позволяет нормализовать мышечный тонус, стимулировать речевые области в коре головного мозга, снижать двигательную и эмоциональную расторможенность, развивать пространственную ориентацию, память и внимание. Колечки су-</w:t>
      </w:r>
      <w:proofErr w:type="spellStart"/>
      <w:r w:rsidR="004F415B" w:rsidRPr="0056551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4F415B" w:rsidRPr="0056551D">
        <w:rPr>
          <w:rFonts w:ascii="Times New Roman" w:hAnsi="Times New Roman" w:cs="Times New Roman"/>
          <w:sz w:val="28"/>
          <w:szCs w:val="28"/>
        </w:rPr>
        <w:t xml:space="preserve"> продаются в замечательных игольчатых шариках, которые тоже можно использовать в работе с детьми.</w:t>
      </w:r>
      <w:r w:rsidR="00E5600E" w:rsidRPr="0056551D">
        <w:rPr>
          <w:rFonts w:ascii="Times New Roman" w:hAnsi="Times New Roman" w:cs="Times New Roman"/>
          <w:sz w:val="28"/>
          <w:szCs w:val="28"/>
        </w:rPr>
        <w:t xml:space="preserve">   Мячик можно прокатывать по ладошке — от кончиков пальцев к запястью, в ладонях по кругу, перебирать пальчиками, сжимать пальчиками, перекладывать из одной ладошки в другую и сопровождать все это т</w:t>
      </w:r>
      <w:r w:rsidRPr="0056551D">
        <w:rPr>
          <w:rFonts w:ascii="Times New Roman" w:hAnsi="Times New Roman" w:cs="Times New Roman"/>
          <w:sz w:val="28"/>
          <w:szCs w:val="28"/>
        </w:rPr>
        <w:t>екстами.</w:t>
      </w:r>
    </w:p>
    <w:p w:rsidR="009E6EA7" w:rsidRDefault="009E6EA7" w:rsidP="0056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8ED27A" wp14:editId="2D2D66EA">
            <wp:extent cx="1333500" cy="1588968"/>
            <wp:effectExtent l="0" t="0" r="0" b="0"/>
            <wp:docPr id="3" name="Рисунок 3" descr="C:\Users\Пользователь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8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F63" w:rsidRDefault="00045553" w:rsidP="0056551D">
      <w:pPr>
        <w:rPr>
          <w:rFonts w:ascii="Times New Roman" w:hAnsi="Times New Roman" w:cs="Times New Roman"/>
          <w:sz w:val="28"/>
          <w:szCs w:val="28"/>
        </w:rPr>
      </w:pPr>
      <w:r w:rsidRPr="0056551D">
        <w:rPr>
          <w:rFonts w:ascii="Times New Roman" w:hAnsi="Times New Roman" w:cs="Times New Roman"/>
          <w:sz w:val="28"/>
          <w:szCs w:val="28"/>
        </w:rPr>
        <w:t>Это лишь некоторые приё</w:t>
      </w:r>
      <w:r w:rsidR="00E5600E" w:rsidRPr="0056551D">
        <w:rPr>
          <w:rFonts w:ascii="Times New Roman" w:hAnsi="Times New Roman" w:cs="Times New Roman"/>
          <w:sz w:val="28"/>
          <w:szCs w:val="28"/>
        </w:rPr>
        <w:t>мы работы с су-</w:t>
      </w:r>
      <w:proofErr w:type="spellStart"/>
      <w:r w:rsidR="00E5600E" w:rsidRPr="0056551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E5600E" w:rsidRPr="0056551D">
        <w:rPr>
          <w:rFonts w:ascii="Times New Roman" w:hAnsi="Times New Roman" w:cs="Times New Roman"/>
          <w:sz w:val="28"/>
          <w:szCs w:val="28"/>
        </w:rPr>
        <w:t>, он про</w:t>
      </w:r>
      <w:proofErr w:type="gramStart"/>
      <w:r w:rsidR="00E5600E" w:rsidRPr="0056551D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="00E5600E" w:rsidRPr="0056551D">
        <w:rPr>
          <w:rFonts w:ascii="Times New Roman" w:hAnsi="Times New Roman" w:cs="Times New Roman"/>
          <w:sz w:val="28"/>
          <w:szCs w:val="28"/>
        </w:rPr>
        <w:t>именении и каждый сможет придумать свои оригинальные занятия</w:t>
      </w:r>
      <w:r w:rsidR="00537859" w:rsidRPr="0056551D">
        <w:rPr>
          <w:rFonts w:ascii="Times New Roman" w:hAnsi="Times New Roman" w:cs="Times New Roman"/>
          <w:sz w:val="28"/>
          <w:szCs w:val="28"/>
        </w:rPr>
        <w:t xml:space="preserve"> и упражнения, универсальность -</w:t>
      </w:r>
      <w:r w:rsidR="00E5600E" w:rsidRPr="0056551D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537859" w:rsidRPr="0056551D">
        <w:rPr>
          <w:rFonts w:ascii="Times New Roman" w:hAnsi="Times New Roman" w:cs="Times New Roman"/>
          <w:sz w:val="28"/>
          <w:szCs w:val="28"/>
        </w:rPr>
        <w:t xml:space="preserve">использовать и воспитатели </w:t>
      </w:r>
      <w:r w:rsidR="00E5600E" w:rsidRPr="0056551D">
        <w:rPr>
          <w:rFonts w:ascii="Times New Roman" w:hAnsi="Times New Roman" w:cs="Times New Roman"/>
          <w:sz w:val="28"/>
          <w:szCs w:val="28"/>
        </w:rPr>
        <w:t xml:space="preserve"> и р</w:t>
      </w:r>
      <w:r w:rsidR="00537859" w:rsidRPr="0056551D">
        <w:rPr>
          <w:rFonts w:ascii="Times New Roman" w:hAnsi="Times New Roman" w:cs="Times New Roman"/>
          <w:sz w:val="28"/>
          <w:szCs w:val="28"/>
        </w:rPr>
        <w:t xml:space="preserve">одители, </w:t>
      </w:r>
      <w:r w:rsidR="00E5600E" w:rsidRPr="0056551D">
        <w:rPr>
          <w:rFonts w:ascii="Times New Roman" w:hAnsi="Times New Roman" w:cs="Times New Roman"/>
          <w:sz w:val="28"/>
          <w:szCs w:val="28"/>
        </w:rPr>
        <w:t>дос</w:t>
      </w:r>
      <w:r w:rsidR="004264F2" w:rsidRPr="0056551D">
        <w:rPr>
          <w:rFonts w:ascii="Times New Roman" w:hAnsi="Times New Roman" w:cs="Times New Roman"/>
          <w:sz w:val="28"/>
          <w:szCs w:val="28"/>
        </w:rPr>
        <w:t>тупен и экологически безопасен -</w:t>
      </w:r>
      <w:r w:rsidR="00E5600E" w:rsidRPr="0056551D">
        <w:rPr>
          <w:rFonts w:ascii="Times New Roman" w:hAnsi="Times New Roman" w:cs="Times New Roman"/>
          <w:sz w:val="28"/>
          <w:szCs w:val="28"/>
        </w:rPr>
        <w:t xml:space="preserve"> продается в свободном доступе в аптеке</w:t>
      </w:r>
      <w:r w:rsidR="004264F2" w:rsidRPr="0056551D">
        <w:rPr>
          <w:rFonts w:ascii="Times New Roman" w:hAnsi="Times New Roman" w:cs="Times New Roman"/>
          <w:sz w:val="28"/>
          <w:szCs w:val="28"/>
        </w:rPr>
        <w:t>,</w:t>
      </w:r>
      <w:r w:rsidR="00E5600E" w:rsidRPr="0056551D">
        <w:rPr>
          <w:rFonts w:ascii="Times New Roman" w:hAnsi="Times New Roman" w:cs="Times New Roman"/>
          <w:sz w:val="28"/>
          <w:szCs w:val="28"/>
        </w:rPr>
        <w:t xml:space="preserve"> и не требует больших затрат.</w:t>
      </w:r>
      <w:r w:rsidR="00EC7F63" w:rsidRPr="00565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DD9" w:rsidRDefault="00EC7F63" w:rsidP="0056551D">
      <w:pPr>
        <w:rPr>
          <w:rFonts w:ascii="Times New Roman" w:hAnsi="Times New Roman" w:cs="Times New Roman"/>
          <w:sz w:val="28"/>
          <w:szCs w:val="28"/>
        </w:rPr>
      </w:pPr>
      <w:r w:rsidRPr="0056551D">
        <w:rPr>
          <w:rFonts w:ascii="Times New Roman" w:hAnsi="Times New Roman" w:cs="Times New Roman"/>
          <w:sz w:val="28"/>
          <w:szCs w:val="28"/>
        </w:rPr>
        <w:t>Для снятия напряжения я часто использую упражнения по типу «стряхни в</w:t>
      </w:r>
      <w:r w:rsidR="004264F2" w:rsidRPr="0056551D">
        <w:rPr>
          <w:rFonts w:ascii="Times New Roman" w:hAnsi="Times New Roman" w:cs="Times New Roman"/>
          <w:sz w:val="28"/>
          <w:szCs w:val="28"/>
        </w:rPr>
        <w:t xml:space="preserve">одичку с пальчиков», «мы писали, </w:t>
      </w:r>
      <w:r w:rsidRPr="0056551D">
        <w:rPr>
          <w:rFonts w:ascii="Times New Roman" w:hAnsi="Times New Roman" w:cs="Times New Roman"/>
          <w:sz w:val="28"/>
          <w:szCs w:val="28"/>
        </w:rPr>
        <w:t xml:space="preserve">мы писали». А зная, как дети любят </w:t>
      </w:r>
      <w:r w:rsidRPr="0056551D">
        <w:rPr>
          <w:rFonts w:ascii="Times New Roman" w:hAnsi="Times New Roman" w:cs="Times New Roman"/>
          <w:sz w:val="28"/>
          <w:szCs w:val="28"/>
        </w:rPr>
        <w:lastRenderedPageBreak/>
        <w:t>играть с песко</w:t>
      </w:r>
      <w:r w:rsidR="004264F2" w:rsidRPr="0056551D">
        <w:rPr>
          <w:rFonts w:ascii="Times New Roman" w:hAnsi="Times New Roman" w:cs="Times New Roman"/>
          <w:sz w:val="28"/>
          <w:szCs w:val="28"/>
        </w:rPr>
        <w:t xml:space="preserve">м, можно предложить им другой - </w:t>
      </w:r>
      <w:r w:rsidRPr="0056551D">
        <w:rPr>
          <w:rFonts w:ascii="Times New Roman" w:hAnsi="Times New Roman" w:cs="Times New Roman"/>
          <w:sz w:val="28"/>
          <w:szCs w:val="28"/>
        </w:rPr>
        <w:t>более красочный и при</w:t>
      </w:r>
      <w:r w:rsidR="005D6C8F">
        <w:rPr>
          <w:rFonts w:ascii="Times New Roman" w:hAnsi="Times New Roman" w:cs="Times New Roman"/>
          <w:sz w:val="28"/>
          <w:szCs w:val="28"/>
        </w:rPr>
        <w:t xml:space="preserve">ятный в использовании вариант - </w:t>
      </w:r>
      <w:r w:rsidRPr="0056551D">
        <w:rPr>
          <w:rFonts w:ascii="Times New Roman" w:hAnsi="Times New Roman" w:cs="Times New Roman"/>
          <w:sz w:val="28"/>
          <w:szCs w:val="28"/>
        </w:rPr>
        <w:t>яркий и более крупный</w:t>
      </w:r>
      <w:r w:rsidR="004264F2" w:rsidRPr="0056551D">
        <w:rPr>
          <w:rFonts w:ascii="Times New Roman" w:hAnsi="Times New Roman" w:cs="Times New Roman"/>
          <w:sz w:val="28"/>
          <w:szCs w:val="28"/>
        </w:rPr>
        <w:t>,</w:t>
      </w:r>
      <w:r w:rsidRPr="0056551D">
        <w:rPr>
          <w:rFonts w:ascii="Times New Roman" w:hAnsi="Times New Roman" w:cs="Times New Roman"/>
          <w:sz w:val="28"/>
          <w:szCs w:val="28"/>
        </w:rPr>
        <w:t xml:space="preserve"> чем песок аквариумный грунт. В него очень приятно просто молча погружать ручки и чувствовать прохладу и прикосновения, можно найти </w:t>
      </w:r>
      <w:r w:rsidR="004264F2" w:rsidRPr="0056551D">
        <w:rPr>
          <w:rFonts w:ascii="Times New Roman" w:hAnsi="Times New Roman" w:cs="Times New Roman"/>
          <w:sz w:val="28"/>
          <w:szCs w:val="28"/>
        </w:rPr>
        <w:t xml:space="preserve"> в нём </w:t>
      </w:r>
      <w:r w:rsidR="005D6C8F">
        <w:rPr>
          <w:rFonts w:ascii="Times New Roman" w:hAnsi="Times New Roman" w:cs="Times New Roman"/>
          <w:sz w:val="28"/>
          <w:szCs w:val="28"/>
        </w:rPr>
        <w:t>что-нибудь интересное -</w:t>
      </w:r>
      <w:r w:rsidRPr="0056551D">
        <w:rPr>
          <w:rFonts w:ascii="Times New Roman" w:hAnsi="Times New Roman" w:cs="Times New Roman"/>
          <w:sz w:val="28"/>
          <w:szCs w:val="28"/>
        </w:rPr>
        <w:t xml:space="preserve"> игрушку, сюрприз</w:t>
      </w:r>
      <w:r w:rsidR="004264F2" w:rsidRPr="0056551D">
        <w:rPr>
          <w:rFonts w:ascii="Times New Roman" w:hAnsi="Times New Roman" w:cs="Times New Roman"/>
          <w:sz w:val="28"/>
          <w:szCs w:val="28"/>
        </w:rPr>
        <w:t xml:space="preserve">,  а </w:t>
      </w:r>
      <w:r w:rsidRPr="0056551D">
        <w:rPr>
          <w:rFonts w:ascii="Times New Roman" w:hAnsi="Times New Roman" w:cs="Times New Roman"/>
          <w:sz w:val="28"/>
          <w:szCs w:val="28"/>
        </w:rPr>
        <w:t>можно произносить рифмованный текст и «месить» руками тесто из грунта.</w:t>
      </w:r>
      <w:r w:rsidR="00350CA0" w:rsidRPr="00350CA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E3DD9" w:rsidRDefault="00EB418B" w:rsidP="00676C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77F4CE" wp14:editId="5AF78476">
            <wp:extent cx="2857500" cy="1600200"/>
            <wp:effectExtent l="0" t="0" r="0" b="0"/>
            <wp:docPr id="1" name="Рисунок 1" descr="C:\Users\Пользователь\Desktop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7D7" w:rsidRPr="00676C7A" w:rsidRDefault="00676C7A" w:rsidP="00676C7A">
      <w:pPr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71F1996" wp14:editId="6F255566">
            <wp:simplePos x="0" y="0"/>
            <wp:positionH relativeFrom="margin">
              <wp:posOffset>1408430</wp:posOffset>
            </wp:positionH>
            <wp:positionV relativeFrom="margin">
              <wp:posOffset>4359275</wp:posOffset>
            </wp:positionV>
            <wp:extent cx="2905125" cy="1847850"/>
            <wp:effectExtent l="0" t="0" r="9525" b="0"/>
            <wp:wrapSquare wrapText="bothSides"/>
            <wp:docPr id="7" name="Рисунок 7" descr="C:\Users\Пользователь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F63" w:rsidRPr="0056551D">
        <w:rPr>
          <w:rFonts w:ascii="Times New Roman" w:hAnsi="Times New Roman" w:cs="Times New Roman"/>
          <w:sz w:val="28"/>
          <w:szCs w:val="28"/>
        </w:rPr>
        <w:t xml:space="preserve">Применение грунта позволяет сохранять </w:t>
      </w:r>
      <w:r w:rsidR="00BE3DD9">
        <w:rPr>
          <w:rFonts w:ascii="Times New Roman" w:hAnsi="Times New Roman" w:cs="Times New Roman"/>
          <w:sz w:val="28"/>
          <w:szCs w:val="28"/>
        </w:rPr>
        <w:t xml:space="preserve"> </w:t>
      </w:r>
      <w:r w:rsidR="00EC7F63" w:rsidRPr="0056551D">
        <w:rPr>
          <w:rFonts w:ascii="Times New Roman" w:hAnsi="Times New Roman" w:cs="Times New Roman"/>
          <w:sz w:val="28"/>
          <w:szCs w:val="28"/>
        </w:rPr>
        <w:t>игровую мотивацию, снимать эмоциональное напряжение, предотвращать появление стрессовой ситуации. Грунт также доступен в свободной продаже и не требует специальной обработки.</w:t>
      </w:r>
    </w:p>
    <w:p w:rsidR="00216237" w:rsidRDefault="00216237" w:rsidP="000455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6C7A" w:rsidRDefault="00676C7A" w:rsidP="000455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6C7A" w:rsidRDefault="00676C7A" w:rsidP="000455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6C7A" w:rsidRDefault="00676C7A" w:rsidP="000455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6C7A" w:rsidRDefault="00676C7A" w:rsidP="000455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6C7A" w:rsidRDefault="00676C7A" w:rsidP="000455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5553" w:rsidRPr="00AF2771" w:rsidRDefault="00045553" w:rsidP="000455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F27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Рекомендации по проведению пальчиковых игр с ребёнком.</w:t>
      </w:r>
    </w:p>
    <w:p w:rsidR="00045553" w:rsidRPr="00AF2771" w:rsidRDefault="00045553" w:rsidP="000455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t>Приступая к работе, следует помнить о следующих принципах проведения занятий:</w:t>
      </w:r>
    </w:p>
    <w:p w:rsidR="00045553" w:rsidRPr="00AF2771" w:rsidRDefault="00045553" w:rsidP="000455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t>-Перед игрой с ребёнком необходимо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045553" w:rsidRPr="00676C7A" w:rsidRDefault="00045553" w:rsidP="00676C7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879D5"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упражнение следует вместе с ребёнком, при этом демонстрируя собственную увлечённость игрой.</w:t>
      </w:r>
      <w:r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r w:rsidR="006879D5"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повторных проведениях игры дети нередко начинают произносить </w:t>
      </w:r>
      <w:r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  <w:r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r w:rsidR="006879D5"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t>Выбрав два или три упражнения, постепенно заменяйте их новыми. Наиболее понравившиеся игры можете оставить в своём репертуаре и возвращаться к ним по желанию малыша.</w:t>
      </w:r>
      <w:r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r w:rsidR="006879D5"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t>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  <w:r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r w:rsidR="006879D5"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t>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</w:r>
      <w:r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</w:t>
      </w:r>
      <w:r w:rsidR="006879D5"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t>Стимулируйте подпевание детей, «не замечайте», если они поначалу делают что-то неправильно, поощряйте успехи.</w:t>
      </w:r>
      <w:r w:rsidR="00676C7A" w:rsidRPr="00676C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76C7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14575" cy="1981200"/>
            <wp:effectExtent l="19050" t="0" r="28575" b="647700"/>
            <wp:docPr id="8" name="Рисунок 8" descr="C:\Users\Пользователь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81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6004A" w:rsidRPr="00AF2771" w:rsidRDefault="00E6004A" w:rsidP="00FF17D7">
      <w:pPr>
        <w:pStyle w:val="c1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z w:val="28"/>
          <w:szCs w:val="28"/>
        </w:rPr>
      </w:pPr>
      <w:r w:rsidRPr="00AF2771">
        <w:rPr>
          <w:rStyle w:val="c4"/>
          <w:bCs/>
          <w:color w:val="000000" w:themeColor="text1"/>
          <w:sz w:val="28"/>
          <w:szCs w:val="28"/>
        </w:rPr>
        <w:t xml:space="preserve">Предлагаю </w:t>
      </w:r>
      <w:r w:rsidR="005D6C8F">
        <w:rPr>
          <w:rStyle w:val="c4"/>
          <w:bCs/>
          <w:color w:val="000000" w:themeColor="text1"/>
          <w:sz w:val="28"/>
          <w:szCs w:val="28"/>
        </w:rPr>
        <w:t xml:space="preserve"> вашему вниманию </w:t>
      </w:r>
      <w:r w:rsidRPr="00AF2771">
        <w:rPr>
          <w:rStyle w:val="c4"/>
          <w:bCs/>
          <w:color w:val="000000" w:themeColor="text1"/>
          <w:sz w:val="28"/>
          <w:szCs w:val="28"/>
        </w:rPr>
        <w:t>несколько игр:</w:t>
      </w:r>
    </w:p>
    <w:p w:rsidR="00E6004A" w:rsidRPr="00AF2771" w:rsidRDefault="00E6004A" w:rsidP="00FF17D7">
      <w:pPr>
        <w:pStyle w:val="c1"/>
        <w:shd w:val="clear" w:color="auto" w:fill="FFFFFF"/>
        <w:spacing w:before="0" w:beforeAutospacing="0" w:after="0" w:afterAutospacing="0"/>
        <w:rPr>
          <w:rStyle w:val="c4"/>
          <w:bCs/>
          <w:color w:val="000000" w:themeColor="text1"/>
          <w:sz w:val="28"/>
          <w:szCs w:val="28"/>
        </w:rPr>
      </w:pPr>
    </w:p>
    <w:p w:rsidR="00FF17D7" w:rsidRPr="00AF2771" w:rsidRDefault="00FF17D7" w:rsidP="00FF17D7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771">
        <w:rPr>
          <w:rStyle w:val="c4"/>
          <w:bCs/>
          <w:color w:val="000000" w:themeColor="text1"/>
          <w:sz w:val="28"/>
          <w:szCs w:val="28"/>
        </w:rPr>
        <w:t>«Забавные узелки»</w:t>
      </w:r>
      <w:r w:rsidRPr="00AF2771">
        <w:rPr>
          <w:rStyle w:val="c4"/>
          <w:b/>
          <w:bCs/>
          <w:color w:val="000000" w:themeColor="text1"/>
          <w:sz w:val="28"/>
          <w:szCs w:val="28"/>
        </w:rPr>
        <w:t> </w:t>
      </w:r>
      <w:r w:rsidRPr="00AF2771">
        <w:rPr>
          <w:rStyle w:val="c5"/>
          <w:iCs/>
          <w:color w:val="000000" w:themeColor="text1"/>
          <w:sz w:val="28"/>
          <w:szCs w:val="28"/>
        </w:rPr>
        <w:t>(веревка с узелками).</w:t>
      </w:r>
      <w:r w:rsidRPr="00AF2771">
        <w:rPr>
          <w:rStyle w:val="c5"/>
          <w:i/>
          <w:iCs/>
          <w:color w:val="000000" w:themeColor="text1"/>
          <w:sz w:val="28"/>
          <w:szCs w:val="28"/>
        </w:rPr>
        <w:t> </w:t>
      </w:r>
      <w:r w:rsidRPr="00AF2771">
        <w:rPr>
          <w:rStyle w:val="c2"/>
          <w:color w:val="000000" w:themeColor="text1"/>
          <w:sz w:val="28"/>
          <w:szCs w:val="28"/>
        </w:rPr>
        <w:t>Берем шнурки разной расцветки, завязываем на них 4 – 8 узелков. Ребенок пальцами перебирает узелки, называет членов своей семьи.</w:t>
      </w:r>
    </w:p>
    <w:p w:rsidR="00E6004A" w:rsidRPr="00AF2771" w:rsidRDefault="0010385C" w:rsidP="00FF17D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AF2771">
        <w:rPr>
          <w:rStyle w:val="c2"/>
          <w:color w:val="000000" w:themeColor="text1"/>
          <w:sz w:val="28"/>
          <w:szCs w:val="28"/>
        </w:rPr>
        <w:t>Этот пальчик-</w:t>
      </w:r>
      <w:r w:rsidR="00FF17D7" w:rsidRPr="00AF2771">
        <w:rPr>
          <w:rStyle w:val="c2"/>
          <w:color w:val="000000" w:themeColor="text1"/>
          <w:sz w:val="28"/>
          <w:szCs w:val="28"/>
        </w:rPr>
        <w:t>дедушка,</w:t>
      </w:r>
      <w:r w:rsidR="00FF17D7" w:rsidRPr="00AF2771">
        <w:rPr>
          <w:color w:val="000000" w:themeColor="text1"/>
          <w:sz w:val="28"/>
          <w:szCs w:val="28"/>
        </w:rPr>
        <w:br/>
      </w:r>
      <w:r w:rsidRPr="00AF2771">
        <w:rPr>
          <w:rStyle w:val="c2"/>
          <w:color w:val="000000" w:themeColor="text1"/>
          <w:sz w:val="28"/>
          <w:szCs w:val="28"/>
        </w:rPr>
        <w:t>Этот пальчик-</w:t>
      </w:r>
      <w:r w:rsidR="00FF17D7" w:rsidRPr="00AF2771">
        <w:rPr>
          <w:rStyle w:val="c2"/>
          <w:color w:val="000000" w:themeColor="text1"/>
          <w:sz w:val="28"/>
          <w:szCs w:val="28"/>
        </w:rPr>
        <w:t>бабушка,</w:t>
      </w:r>
      <w:r w:rsidR="00FF17D7" w:rsidRPr="00AF2771">
        <w:rPr>
          <w:color w:val="000000" w:themeColor="text1"/>
          <w:sz w:val="28"/>
          <w:szCs w:val="28"/>
        </w:rPr>
        <w:br/>
      </w:r>
      <w:r w:rsidRPr="00AF2771">
        <w:rPr>
          <w:rStyle w:val="c2"/>
          <w:color w:val="000000" w:themeColor="text1"/>
          <w:sz w:val="28"/>
          <w:szCs w:val="28"/>
        </w:rPr>
        <w:t>Этот пальчик-</w:t>
      </w:r>
      <w:r w:rsidR="00FF17D7" w:rsidRPr="00AF2771">
        <w:rPr>
          <w:rStyle w:val="c2"/>
          <w:color w:val="000000" w:themeColor="text1"/>
          <w:sz w:val="28"/>
          <w:szCs w:val="28"/>
        </w:rPr>
        <w:t xml:space="preserve"> папочка,</w:t>
      </w:r>
      <w:r w:rsidR="00FF17D7" w:rsidRPr="00AF2771">
        <w:rPr>
          <w:color w:val="000000" w:themeColor="text1"/>
          <w:sz w:val="28"/>
          <w:szCs w:val="28"/>
        </w:rPr>
        <w:br/>
      </w:r>
      <w:r w:rsidRPr="00AF2771">
        <w:rPr>
          <w:rStyle w:val="c2"/>
          <w:color w:val="000000" w:themeColor="text1"/>
          <w:sz w:val="28"/>
          <w:szCs w:val="28"/>
        </w:rPr>
        <w:t>Этот пальчик-</w:t>
      </w:r>
      <w:r w:rsidR="00FF17D7" w:rsidRPr="00AF2771">
        <w:rPr>
          <w:rStyle w:val="c2"/>
          <w:color w:val="000000" w:themeColor="text1"/>
          <w:sz w:val="28"/>
          <w:szCs w:val="28"/>
        </w:rPr>
        <w:t>мамочка,</w:t>
      </w:r>
      <w:r w:rsidR="00FF17D7" w:rsidRPr="00AF2771">
        <w:rPr>
          <w:color w:val="000000" w:themeColor="text1"/>
          <w:sz w:val="28"/>
          <w:szCs w:val="28"/>
        </w:rPr>
        <w:br/>
      </w:r>
      <w:r w:rsidRPr="00AF2771">
        <w:rPr>
          <w:rStyle w:val="c2"/>
          <w:color w:val="000000" w:themeColor="text1"/>
          <w:sz w:val="28"/>
          <w:szCs w:val="28"/>
        </w:rPr>
        <w:t>Этот пальчик-</w:t>
      </w:r>
      <w:r w:rsidR="00FF17D7" w:rsidRPr="00AF2771">
        <w:rPr>
          <w:rStyle w:val="c2"/>
          <w:color w:val="000000" w:themeColor="text1"/>
          <w:sz w:val="28"/>
          <w:szCs w:val="28"/>
        </w:rPr>
        <w:t xml:space="preserve"> я,</w:t>
      </w:r>
      <w:r w:rsidR="00FF17D7" w:rsidRPr="00AF2771">
        <w:rPr>
          <w:color w:val="000000" w:themeColor="text1"/>
          <w:sz w:val="28"/>
          <w:szCs w:val="28"/>
        </w:rPr>
        <w:br/>
      </w:r>
      <w:r w:rsidR="00FF17D7" w:rsidRPr="00AF2771">
        <w:rPr>
          <w:rStyle w:val="c2"/>
          <w:color w:val="000000" w:themeColor="text1"/>
          <w:sz w:val="28"/>
          <w:szCs w:val="28"/>
        </w:rPr>
        <w:t>Вот и вся моя семья.</w:t>
      </w:r>
    </w:p>
    <w:p w:rsidR="00E6004A" w:rsidRPr="00AF2771" w:rsidRDefault="00E6004A" w:rsidP="00FF17D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</w:p>
    <w:p w:rsidR="00E6004A" w:rsidRPr="00E6004A" w:rsidRDefault="00E6004A" w:rsidP="00E6004A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6004A" w:rsidRPr="00E6004A" w:rsidRDefault="00E6004A" w:rsidP="00E6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600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Орешки»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Берем грецкие орехи и катаем между ладонями </w:t>
      </w:r>
      <w:r w:rsidRPr="00A94B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(по кругу).</w:t>
      </w:r>
    </w:p>
    <w:p w:rsidR="00350CA0" w:rsidRDefault="00E6004A" w:rsidP="0067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 катаю мой орех,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стал круглее всех</w:t>
      </w:r>
      <w:r w:rsidR="00676C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50CA0" w:rsidRDefault="00350CA0" w:rsidP="00E6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97FBC11" wp14:editId="345ED395">
            <wp:extent cx="1676400" cy="1228725"/>
            <wp:effectExtent l="0" t="0" r="0" b="9525"/>
            <wp:docPr id="6" name="Рисунок 6" descr="C:\Users\Пользователь\Desktop\орех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рехи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89897" cy="123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C7A" w:rsidRDefault="00676C7A" w:rsidP="00E6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6004A" w:rsidRPr="00E6004A" w:rsidRDefault="00E6004A" w:rsidP="00E6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0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E600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Зубные щетки»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Растираем зубной щеткой сначала подушечку пал</w:t>
      </w:r>
      <w:r w:rsidRPr="00AF2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ьчика, затем медленно опускаемся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его основанию.</w:t>
      </w:r>
    </w:p>
    <w:p w:rsidR="00E6004A" w:rsidRPr="00E6004A" w:rsidRDefault="00E6004A" w:rsidP="00E6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возьму зубную щетку,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погладить пальчики.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Станьте ловкими скорей,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Пальчики-</w:t>
      </w:r>
      <w:proofErr w:type="spellStart"/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удальчики</w:t>
      </w:r>
      <w:proofErr w:type="spellEnd"/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004A" w:rsidRPr="00AF2771" w:rsidRDefault="00E6004A" w:rsidP="00E6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6004A" w:rsidRPr="00E6004A" w:rsidRDefault="00E6004A" w:rsidP="00E6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0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«Катушка ниток».</w:t>
      </w:r>
      <w:r w:rsidRPr="00E600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Катаем катушки в ладошках. Наматываем нитку на катушку. Вместо катушки можно использовать клубок ниток.</w:t>
      </w:r>
    </w:p>
    <w:p w:rsidR="00E6004A" w:rsidRPr="00E6004A" w:rsidRDefault="00E6004A" w:rsidP="00E6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Намотаю ниток много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клубочек я друзья.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бабушка связала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Шарфик теплый для меня.</w:t>
      </w:r>
    </w:p>
    <w:p w:rsidR="00E6004A" w:rsidRPr="00AF2771" w:rsidRDefault="00E6004A" w:rsidP="00E6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6004A" w:rsidRPr="00E6004A" w:rsidRDefault="00E6004A" w:rsidP="00E6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0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«Ёжики». Упражнения с мячиками</w:t>
      </w:r>
      <w:r w:rsidRPr="00E600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AF2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массажа и рефлексотерапии кистей рук и стоп но</w:t>
      </w:r>
      <w:r w:rsidRPr="00AF2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Всех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привлекают яркие массажные мячики с шипами, сделанные из резины, латекса или пластмассы. Шипы при перекатывании мячика воздействуют на нервные окончания, улучшают приток крови и стимулируют кровообращение.</w:t>
      </w:r>
    </w:p>
    <w:p w:rsidR="00E6004A" w:rsidRPr="009E6EA7" w:rsidRDefault="00E6004A" w:rsidP="00E6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AF2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ладила мама-ежиха ежат: «Что, за 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пригожие детки лежат?».</w:t>
      </w:r>
      <w:r w:rsidR="009E6EA7" w:rsidRPr="009E6E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E6EA7" w:rsidRDefault="009E6EA7" w:rsidP="00E6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46B1" w:rsidRDefault="00C746B1" w:rsidP="00676C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8815231" wp14:editId="143B254E">
            <wp:extent cx="1364987" cy="994027"/>
            <wp:effectExtent l="57150" t="95250" r="64135" b="92075"/>
            <wp:docPr id="5" name="Рисунок 5" descr="C:\Users\Пользователь\Desktop\мя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ячи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71331" flipH="1">
                      <a:off x="0" y="0"/>
                      <a:ext cx="1370825" cy="99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04A" w:rsidRPr="00E6004A" w:rsidRDefault="00E6004A" w:rsidP="00E6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0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«Щеточки»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Даем ребенку круглую щетку для волос. Ребенок катает ще</w:t>
      </w:r>
      <w:r w:rsidRPr="00AF2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тку между ладонями,  взрослый приговаривает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6004A" w:rsidRPr="00E6004A" w:rsidRDefault="00E6004A" w:rsidP="00E6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сосны, у пихты, елки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Очень колкие иголки.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еще сильней, чем ельник,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Вас уколет можжевельник!</w:t>
      </w:r>
    </w:p>
    <w:p w:rsidR="00E6004A" w:rsidRPr="00E6004A" w:rsidRDefault="00E6004A" w:rsidP="00E6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004A" w:rsidRPr="00E6004A" w:rsidRDefault="00E6004A" w:rsidP="00E6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04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«Бигуди»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Можно использовать как </w:t>
      </w:r>
      <w:proofErr w:type="spellStart"/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массажер</w:t>
      </w:r>
      <w:proofErr w:type="spellEnd"/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катая их между ладошками.</w:t>
      </w:r>
    </w:p>
    <w:p w:rsidR="00EC7F63" w:rsidRPr="00AF2771" w:rsidRDefault="00E6004A" w:rsidP="00E6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Бигуди в руках катаю,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Между пальчиков верчу.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Непрерывно каждый пальчик,</w:t>
      </w:r>
      <w:r w:rsidRPr="00E60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Быть послушным научу.</w:t>
      </w:r>
    </w:p>
    <w:p w:rsidR="006879D5" w:rsidRPr="0010385C" w:rsidRDefault="00E5600E" w:rsidP="006879D5">
      <w:pPr>
        <w:tabs>
          <w:tab w:val="left" w:pos="6300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879D5" w:rsidRPr="00AF2771">
        <w:rPr>
          <w:rFonts w:ascii="Times New Roman" w:hAnsi="Times New Roman" w:cs="Times New Roman"/>
          <w:color w:val="000000" w:themeColor="text1"/>
          <w:sz w:val="28"/>
          <w:szCs w:val="28"/>
        </w:rPr>
        <w:t>  Пальчиковые игры — это легкий и приятный способ развития для всех детишек. Ведь дети узнают мир через прикосновения. Для детей с ОВЗ в возрасте  3-5 лет нужные особые игры, в том числе и пальчиковые гимнастики, которые проводятся в режимных моментах в течение дня.</w:t>
      </w:r>
      <w:r w:rsidR="006879D5" w:rsidRPr="00103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415B" w:rsidRDefault="004F415B" w:rsidP="004F415B">
      <w:pPr>
        <w:tabs>
          <w:tab w:val="left" w:pos="6300"/>
        </w:tabs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4F415B" w:rsidRDefault="004F415B" w:rsidP="004F415B">
      <w:pPr>
        <w:tabs>
          <w:tab w:val="left" w:pos="6300"/>
        </w:tabs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4F415B" w:rsidRDefault="004F415B" w:rsidP="004F415B">
      <w:pPr>
        <w:tabs>
          <w:tab w:val="left" w:pos="6300"/>
        </w:tabs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4F415B" w:rsidRDefault="004F415B" w:rsidP="004F415B">
      <w:pPr>
        <w:tabs>
          <w:tab w:val="left" w:pos="6300"/>
        </w:tabs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4F415B" w:rsidRDefault="004F415B" w:rsidP="004F415B">
      <w:pPr>
        <w:tabs>
          <w:tab w:val="left" w:pos="6300"/>
        </w:tabs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4F415B" w:rsidRDefault="004F415B" w:rsidP="004F415B">
      <w:pPr>
        <w:tabs>
          <w:tab w:val="left" w:pos="6300"/>
        </w:tabs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4F415B" w:rsidRDefault="004F415B" w:rsidP="004F415B">
      <w:pPr>
        <w:tabs>
          <w:tab w:val="left" w:pos="6300"/>
        </w:tabs>
        <w:rPr>
          <w:rFonts w:ascii="Times New Roman" w:hAnsi="Times New Roman" w:cs="Times New Roman"/>
          <w:color w:val="333333"/>
          <w:sz w:val="28"/>
          <w:szCs w:val="28"/>
        </w:rPr>
      </w:pPr>
    </w:p>
    <w:p w:rsidR="004F415B" w:rsidRDefault="004F415B" w:rsidP="004F415B">
      <w:pPr>
        <w:tabs>
          <w:tab w:val="left" w:pos="6300"/>
        </w:tabs>
        <w:rPr>
          <w:rFonts w:ascii="Times New Roman" w:hAnsi="Times New Roman" w:cs="Times New Roman"/>
          <w:color w:val="333333"/>
          <w:sz w:val="28"/>
          <w:szCs w:val="28"/>
        </w:rPr>
      </w:pPr>
    </w:p>
    <w:p w:rsidR="00D6736B" w:rsidRPr="00023851" w:rsidRDefault="00D6736B" w:rsidP="004F415B">
      <w:pPr>
        <w:tabs>
          <w:tab w:val="left" w:pos="6300"/>
        </w:tabs>
        <w:rPr>
          <w:rFonts w:ascii="Times New Roman" w:hAnsi="Times New Roman" w:cs="Times New Roman"/>
          <w:color w:val="333333"/>
          <w:sz w:val="28"/>
          <w:szCs w:val="28"/>
        </w:rPr>
      </w:pPr>
      <w:r w:rsidRPr="00D6736B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023851" w:rsidRPr="008D271C" w:rsidRDefault="00023851" w:rsidP="000577A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023851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023851" w:rsidRPr="008D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9DD"/>
    <w:multiLevelType w:val="multilevel"/>
    <w:tmpl w:val="2A2C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D3130C"/>
    <w:multiLevelType w:val="multilevel"/>
    <w:tmpl w:val="BA1A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383B6D"/>
    <w:multiLevelType w:val="multilevel"/>
    <w:tmpl w:val="24EE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4E0EA2"/>
    <w:multiLevelType w:val="multilevel"/>
    <w:tmpl w:val="26C4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AC"/>
    <w:rsid w:val="00023851"/>
    <w:rsid w:val="00045553"/>
    <w:rsid w:val="000577AC"/>
    <w:rsid w:val="00070DB7"/>
    <w:rsid w:val="000B1475"/>
    <w:rsid w:val="0010385C"/>
    <w:rsid w:val="00153890"/>
    <w:rsid w:val="00216237"/>
    <w:rsid w:val="00276B65"/>
    <w:rsid w:val="002C113D"/>
    <w:rsid w:val="003056B0"/>
    <w:rsid w:val="00350CA0"/>
    <w:rsid w:val="004264F2"/>
    <w:rsid w:val="004F415B"/>
    <w:rsid w:val="00537859"/>
    <w:rsid w:val="0056551D"/>
    <w:rsid w:val="00571D84"/>
    <w:rsid w:val="005D6C8F"/>
    <w:rsid w:val="00676C7A"/>
    <w:rsid w:val="006879D5"/>
    <w:rsid w:val="008D271C"/>
    <w:rsid w:val="008F62EF"/>
    <w:rsid w:val="009E6EA7"/>
    <w:rsid w:val="00A94B04"/>
    <w:rsid w:val="00AF2771"/>
    <w:rsid w:val="00B221A7"/>
    <w:rsid w:val="00BE3DD9"/>
    <w:rsid w:val="00C746B1"/>
    <w:rsid w:val="00CF6BB0"/>
    <w:rsid w:val="00D6736B"/>
    <w:rsid w:val="00DE6A65"/>
    <w:rsid w:val="00E5600E"/>
    <w:rsid w:val="00E6004A"/>
    <w:rsid w:val="00EB418B"/>
    <w:rsid w:val="00EC7F63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F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17D7"/>
  </w:style>
  <w:style w:type="character" w:customStyle="1" w:styleId="c5">
    <w:name w:val="c5"/>
    <w:basedOn w:val="a0"/>
    <w:rsid w:val="00FF17D7"/>
  </w:style>
  <w:style w:type="character" w:customStyle="1" w:styleId="c2">
    <w:name w:val="c2"/>
    <w:basedOn w:val="a0"/>
    <w:rsid w:val="00FF17D7"/>
  </w:style>
  <w:style w:type="paragraph" w:customStyle="1" w:styleId="c0">
    <w:name w:val="c0"/>
    <w:basedOn w:val="a"/>
    <w:rsid w:val="00FF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F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F17D7"/>
  </w:style>
  <w:style w:type="character" w:customStyle="1" w:styleId="c5">
    <w:name w:val="c5"/>
    <w:basedOn w:val="a0"/>
    <w:rsid w:val="00FF17D7"/>
  </w:style>
  <w:style w:type="character" w:customStyle="1" w:styleId="c2">
    <w:name w:val="c2"/>
    <w:basedOn w:val="a0"/>
    <w:rsid w:val="00FF17D7"/>
  </w:style>
  <w:style w:type="paragraph" w:customStyle="1" w:styleId="c0">
    <w:name w:val="c0"/>
    <w:basedOn w:val="a"/>
    <w:rsid w:val="00FF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Алексей</cp:lastModifiedBy>
  <cp:revision>3</cp:revision>
  <dcterms:created xsi:type="dcterms:W3CDTF">2022-09-02T06:41:00Z</dcterms:created>
  <dcterms:modified xsi:type="dcterms:W3CDTF">2024-12-19T23:18:00Z</dcterms:modified>
</cp:coreProperties>
</file>